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03-06/2026/1751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Чебоксары пер. Бабушкина 8а», Чувашская Республика, г. Чебоксары, пер. Бабушкина, д. 8а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06:17; 07:16; 08:16; 09:11; 10:10; 11:09; 12:08; 13:07; 14:06; 15:05; 16:04; 17:03; 18:02; 19:01; 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11:14; 12:13; 13:12; 14:11; 15:10; 16:09; 17:08; 18:07; 19:06; 20:05; 21:04; 22:03; 23:02; 00:01; 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